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666666"/>
          <w:sz w:val="20"/>
          <w:szCs w:val="20"/>
        </w:rPr>
        <w:sectPr>
          <w:footerReference r:id="rId7" w:type="default"/>
          <w:footerReference r:id="rId8" w:type="even"/>
          <w:pgSz w:h="15840" w:w="12240" w:orient="portrait"/>
          <w:pgMar w:bottom="1152" w:top="1440" w:left="1440" w:right="1440" w:header="706" w:footer="706"/>
          <w:pgNumType w:start="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19050</wp:posOffset>
            </wp:positionV>
            <wp:extent cx="2743200" cy="622300"/>
            <wp:effectExtent b="0" l="0" r="0" t="0"/>
            <wp:wrapNone/>
            <wp:docPr descr="CESEF Vancouver Logo" id="1027" name="image2.png"/>
            <a:graphic>
              <a:graphicData uri="http://schemas.openxmlformats.org/drawingml/2006/picture">
                <pic:pic>
                  <pic:nvPicPr>
                    <pic:cNvPr descr="CESEF Vancouver Logo" id="0" name="image2.png"/>
                    <pic:cNvPicPr preferRelativeResize="0"/>
                  </pic:nvPicPr>
                  <pic:blipFill>
                    <a:blip r:embed="rId9"/>
                    <a:srcRect b="0" l="0" r="0" t="0"/>
                    <a:stretch>
                      <a:fillRect/>
                    </a:stretch>
                  </pic:blipFill>
                  <pic:spPr>
                    <a:xfrm>
                      <a:off x="0" y="0"/>
                      <a:ext cx="2743200" cy="622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3524250</wp:posOffset>
            </wp:positionH>
            <wp:positionV relativeFrom="paragraph">
              <wp:posOffset>19050</wp:posOffset>
            </wp:positionV>
            <wp:extent cx="2658745" cy="438785"/>
            <wp:effectExtent b="0" l="0" r="0" t="0"/>
            <wp:wrapSquare wrapText="bothSides" distB="0" distT="0" distL="114300" distR="114300"/>
            <wp:docPr descr="Home" id="1026" name="image1.png"/>
            <a:graphic>
              <a:graphicData uri="http://schemas.openxmlformats.org/drawingml/2006/picture">
                <pic:pic>
                  <pic:nvPicPr>
                    <pic:cNvPr descr="Home" id="0" name="image1.png"/>
                    <pic:cNvPicPr preferRelativeResize="0"/>
                  </pic:nvPicPr>
                  <pic:blipFill>
                    <a:blip r:embed="rId10"/>
                    <a:srcRect b="0" l="0" r="0" t="0"/>
                    <a:stretch>
                      <a:fillRect/>
                    </a:stretch>
                  </pic:blipFill>
                  <pic:spPr>
                    <a:xfrm>
                      <a:off x="0" y="0"/>
                      <a:ext cx="2658745" cy="438785"/>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highlight w:val="white"/>
        </w:rPr>
      </w:pPr>
      <w:r w:rsidDel="00000000" w:rsidR="00000000" w:rsidRPr="00000000">
        <w:rPr>
          <w:b w:val="1"/>
          <w:sz w:val="32"/>
          <w:szCs w:val="32"/>
          <w:highlight w:val="white"/>
          <w:rtl w:val="0"/>
        </w:rPr>
        <w:t xml:space="preserve">Prix étudiant(e) et évaluateur(trice) émergent(e) pour l’avancement des connaissances en matière d’évaluation (SEEK)</w:t>
      </w:r>
    </w:p>
    <w:p w:rsidR="00000000" w:rsidDel="00000000" w:rsidP="00000000" w:rsidRDefault="00000000" w:rsidRPr="00000000" w14:paraId="00000007">
      <w:pPr>
        <w:jc w:val="center"/>
        <w:rPr>
          <w:sz w:val="32"/>
          <w:szCs w:val="32"/>
        </w:rPr>
      </w:pPr>
      <w:r w:rsidDel="00000000" w:rsidR="00000000" w:rsidRPr="00000000">
        <w:rPr>
          <w:b w:val="1"/>
          <w:sz w:val="32"/>
          <w:szCs w:val="32"/>
          <w:highlight w:val="white"/>
          <w:rtl w:val="0"/>
        </w:rPr>
        <w:t xml:space="preserve"> Formulaire de demande</w:t>
      </w: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Vous devez remplir entièrement ce formulaire de demande avant de le soumettre. Une demande incomplète ou remise après la date limite ne sera pas considérée. Les renseignements personnels recueillis dans ce formulaire sont destinés exclusivement à l’usage du programme SEEK et seront communiqués uniquement aux membres du Comité de sélection, et les conseils d’administration du SCÉ et FSCÉÉ. Les données agrégées serviront à évaluer le programme SEEK.</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Veuillez faire parvenir votre demande remplie à:</w:t>
      </w:r>
    </w:p>
    <w:p w:rsidR="00000000" w:rsidDel="00000000" w:rsidP="00000000" w:rsidRDefault="00000000" w:rsidRPr="00000000" w14:paraId="0000000C">
      <w:pPr>
        <w:rPr>
          <w:b w:val="1"/>
          <w:i w:val="1"/>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Emily Brennan, CE</w:t>
      </w:r>
    </w:p>
    <w:p w:rsidR="00000000" w:rsidDel="00000000" w:rsidP="00000000" w:rsidRDefault="00000000" w:rsidRPr="00000000" w14:paraId="0000000E">
      <w:pPr>
        <w:rPr>
          <w:sz w:val="18"/>
          <w:szCs w:val="18"/>
        </w:rPr>
      </w:pPr>
      <w:r w:rsidDel="00000000" w:rsidR="00000000" w:rsidRPr="00000000">
        <w:rPr>
          <w:sz w:val="18"/>
          <w:szCs w:val="18"/>
          <w:rtl w:val="0"/>
        </w:rPr>
        <w:t xml:space="preserve">Directrice du programme SEEK, FSCÉÉ</w:t>
      </w:r>
    </w:p>
    <w:p w:rsidR="00000000" w:rsidDel="00000000" w:rsidP="00000000" w:rsidRDefault="00000000" w:rsidRPr="00000000" w14:paraId="0000000F">
      <w:pPr>
        <w:rPr>
          <w:b w:val="1"/>
          <w:sz w:val="18"/>
          <w:szCs w:val="18"/>
        </w:rPr>
      </w:pPr>
      <w:r w:rsidDel="00000000" w:rsidR="00000000" w:rsidRPr="00000000">
        <w:rPr>
          <w:b w:val="1"/>
          <w:color w:val="0781c7"/>
          <w:sz w:val="18"/>
          <w:szCs w:val="18"/>
          <w:rtl w:val="0"/>
        </w:rPr>
        <w:t xml:space="preserve">seek@cesef.ca</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0.344827586207"/>
        <w:gridCol w:w="3592.4437781109445"/>
        <w:gridCol w:w="2217.2113943028485"/>
        <w:tblGridChange w:id="0">
          <w:tblGrid>
            <w:gridCol w:w="3550.344827586207"/>
            <w:gridCol w:w="3592.4437781109445"/>
            <w:gridCol w:w="2217.2113943028485"/>
          </w:tblGrid>
        </w:tblGridChange>
      </w:tblGrid>
      <w:tr>
        <w:trPr>
          <w:cantSplit w:val="0"/>
          <w:trHeight w:val="885" w:hRule="atLeast"/>
          <w:tblHeader w:val="0"/>
        </w:trPr>
        <w:tc>
          <w:tcPr>
            <w:gridSpan w:val="3"/>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11">
            <w:pPr>
              <w:rPr>
                <w:rFonts w:ascii="Verdana" w:cs="Verdana" w:eastAsia="Verdana" w:hAnsi="Verdana"/>
                <w:color w:val="ffffff"/>
              </w:rPr>
            </w:pPr>
            <w:r w:rsidDel="00000000" w:rsidR="00000000" w:rsidRPr="00000000">
              <w:rPr>
                <w:color w:val="ffffff"/>
                <w:rtl w:val="0"/>
              </w:rPr>
              <w:t xml:space="preserve">                                 Renseignements personnels- Auteur principale</w:t>
            </w:r>
            <w:r w:rsidDel="00000000" w:rsidR="00000000" w:rsidRPr="00000000">
              <w:rPr>
                <w:rtl w:val="0"/>
              </w:rPr>
            </w:r>
          </w:p>
          <w:p w:rsidR="00000000" w:rsidDel="00000000" w:rsidP="00000000" w:rsidRDefault="00000000" w:rsidRPr="00000000" w14:paraId="00000012">
            <w:pPr>
              <w:jc w:val="center"/>
              <w:rPr>
                <w:color w:val="ffffff"/>
                <w:sz w:val="16"/>
                <w:szCs w:val="16"/>
              </w:rPr>
            </w:pPr>
            <w:r w:rsidDel="00000000" w:rsidR="00000000" w:rsidRPr="00000000">
              <w:rPr>
                <w:rtl w:val="0"/>
              </w:rPr>
            </w:r>
          </w:p>
          <w:p w:rsidR="00000000" w:rsidDel="00000000" w:rsidP="00000000" w:rsidRDefault="00000000" w:rsidRPr="00000000" w14:paraId="00000013">
            <w:pPr>
              <w:jc w:val="center"/>
              <w:rPr>
                <w:color w:val="ffffff"/>
                <w:sz w:val="16"/>
                <w:szCs w:val="16"/>
              </w:rPr>
            </w:pPr>
            <w:r w:rsidDel="00000000" w:rsidR="00000000" w:rsidRPr="00000000">
              <w:rPr>
                <w:color w:val="ffffff"/>
                <w:sz w:val="16"/>
                <w:szCs w:val="16"/>
                <w:rtl w:val="0"/>
              </w:rPr>
              <w:t xml:space="preserve">Ces renseignements sont recueillis à des fins strictement administratives. Ils seront communiqués uniquement à certains administrateurs du FSCÉÉ et au Comité de sélection pour leur permettre d’accomplir leurs tâches respectives dans le cadre du programme. </w:t>
            </w:r>
            <w:r w:rsidDel="00000000" w:rsidR="00000000" w:rsidRPr="00000000">
              <w:rPr>
                <w:rtl w:val="0"/>
              </w:rPr>
            </w:r>
          </w:p>
        </w:tc>
      </w:tr>
      <w:tr>
        <w:trPr>
          <w:cantSplit w:val="0"/>
          <w:trHeight w:val="5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6">
            <w:pPr>
              <w:rPr>
                <w:sz w:val="18"/>
                <w:szCs w:val="18"/>
              </w:rPr>
            </w:pPr>
            <w:r w:rsidDel="00000000" w:rsidR="00000000" w:rsidRPr="00000000">
              <w:rPr>
                <w:sz w:val="18"/>
                <w:szCs w:val="18"/>
                <w:rtl w:val="0"/>
              </w:rPr>
              <w:t xml:space="preserve">Nom de famille</w:t>
            </w:r>
            <w:r w:rsidDel="00000000" w:rsidR="00000000" w:rsidRPr="00000000">
              <w:rPr>
                <w:rtl w:val="0"/>
              </w:rPr>
            </w:r>
          </w:p>
        </w:tc>
        <w:tc>
          <w:tcPr>
            <w:gridSpan w:val="2"/>
            <w:tcBorders>
              <w:top w:color="000000" w:space="0" w:sz="0" w:val="nil"/>
              <w:left w:color="000000" w:space="0" w:sz="0" w:val="nil"/>
              <w:bottom w:color="7f7f7f"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7">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9">
            <w:pPr>
              <w:rPr>
                <w:sz w:val="18"/>
                <w:szCs w:val="18"/>
              </w:rPr>
            </w:pPr>
            <w:r w:rsidDel="00000000" w:rsidR="00000000" w:rsidRPr="00000000">
              <w:rPr>
                <w:sz w:val="18"/>
                <w:szCs w:val="18"/>
                <w:rtl w:val="0"/>
              </w:rPr>
              <w:t xml:space="preserve">Prénom(s)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A">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C">
            <w:pPr>
              <w:rPr>
                <w:sz w:val="18"/>
                <w:szCs w:val="18"/>
              </w:rPr>
            </w:pPr>
            <w:r w:rsidDel="00000000" w:rsidR="00000000" w:rsidRPr="00000000">
              <w:rPr>
                <w:sz w:val="18"/>
                <w:szCs w:val="18"/>
                <w:rtl w:val="0"/>
              </w:rPr>
              <w:t xml:space="preserve">Initiale(s)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D">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1F">
            <w:pPr>
              <w:rPr>
                <w:sz w:val="18"/>
                <w:szCs w:val="18"/>
              </w:rPr>
            </w:pPr>
            <w:r w:rsidDel="00000000" w:rsidR="00000000" w:rsidRPr="00000000">
              <w:rPr>
                <w:sz w:val="18"/>
                <w:szCs w:val="18"/>
                <w:rtl w:val="0"/>
              </w:rPr>
              <w:t xml:space="preserve">Titre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0">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2">
            <w:pPr>
              <w:rPr>
                <w:b w:val="1"/>
                <w:sz w:val="14"/>
                <w:szCs w:val="14"/>
              </w:rPr>
            </w:pPr>
            <w:r w:rsidDel="00000000" w:rsidR="00000000" w:rsidRPr="00000000">
              <w:rPr>
                <w:sz w:val="18"/>
                <w:szCs w:val="18"/>
                <w:rtl w:val="0"/>
              </w:rPr>
              <w:t xml:space="preserve">Date de naissance </w:t>
            </w:r>
            <w:r w:rsidDel="00000000" w:rsidR="00000000" w:rsidRPr="00000000">
              <w:rPr>
                <w:sz w:val="14"/>
                <w:szCs w:val="14"/>
                <w:rtl w:val="0"/>
              </w:rPr>
              <w:t xml:space="preserve">(aaaa/mm/jj) facultatif</w:t>
            </w:r>
            <w:r w:rsidDel="00000000" w:rsidR="00000000" w:rsidRPr="00000000">
              <w:rPr>
                <w:rtl w:val="0"/>
              </w:rPr>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3">
            <w:pPr>
              <w:spacing w:line="360" w:lineRule="auto"/>
              <w:rPr>
                <w:sz w:val="18"/>
                <w:szCs w:val="18"/>
              </w:rPr>
            </w:pPr>
            <w:r w:rsidDel="00000000" w:rsidR="00000000" w:rsidRPr="00000000">
              <w:rPr>
                <w:sz w:val="18"/>
                <w:szCs w:val="18"/>
                <w:rtl w:val="0"/>
              </w:rPr>
              <w:t xml:space="preserve"> </w:t>
            </w:r>
          </w:p>
        </w:tc>
      </w:tr>
      <w:tr>
        <w:trPr>
          <w:cantSplit w:val="0"/>
          <w:trHeight w:val="270"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5">
            <w:pPr>
              <w:rPr>
                <w:sz w:val="18"/>
                <w:szCs w:val="18"/>
              </w:rPr>
            </w:pPr>
            <w:r w:rsidDel="00000000" w:rsidR="00000000" w:rsidRPr="00000000">
              <w:rPr>
                <w:sz w:val="18"/>
                <w:szCs w:val="18"/>
                <w:rtl w:val="0"/>
              </w:rPr>
              <w:t xml:space="preserve">Langue de correspondance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6">
            <w:pPr>
              <w:rPr>
                <w:sz w:val="18"/>
                <w:szCs w:val="18"/>
              </w:rPr>
            </w:pPr>
            <w:r w:rsidDel="00000000" w:rsidR="00000000" w:rsidRPr="00000000">
              <w:rPr>
                <w:sz w:val="18"/>
                <w:szCs w:val="18"/>
                <w:rtl w:val="0"/>
              </w:rPr>
              <w:t xml:space="preserve">□  Anglais     </w:t>
              <w:tab/>
              <w:t xml:space="preserve">□  Français</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8">
            <w:pPr>
              <w:rPr>
                <w:sz w:val="18"/>
                <w:szCs w:val="18"/>
              </w:rPr>
            </w:pPr>
            <w:r w:rsidDel="00000000" w:rsidR="00000000" w:rsidRPr="00000000">
              <w:rPr>
                <w:sz w:val="18"/>
                <w:szCs w:val="18"/>
                <w:rtl w:val="0"/>
              </w:rPr>
              <w:t xml:space="preserve">Adresse postale permanente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9">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B">
            <w:pPr>
              <w:rPr>
                <w:sz w:val="18"/>
                <w:szCs w:val="18"/>
              </w:rPr>
            </w:pPr>
            <w:r w:rsidDel="00000000" w:rsidR="00000000" w:rsidRPr="00000000">
              <w:rPr>
                <w:sz w:val="18"/>
                <w:szCs w:val="18"/>
                <w:rtl w:val="0"/>
              </w:rPr>
              <w:t xml:space="preserve">Ville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C">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E">
            <w:pPr>
              <w:rPr>
                <w:sz w:val="18"/>
                <w:szCs w:val="18"/>
              </w:rPr>
            </w:pPr>
            <w:r w:rsidDel="00000000" w:rsidR="00000000" w:rsidRPr="00000000">
              <w:rPr>
                <w:sz w:val="18"/>
                <w:szCs w:val="18"/>
                <w:rtl w:val="0"/>
              </w:rPr>
              <w:t xml:space="preserve">Province ou territoire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2F">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1">
            <w:pPr>
              <w:rPr>
                <w:sz w:val="18"/>
                <w:szCs w:val="18"/>
              </w:rPr>
            </w:pPr>
            <w:r w:rsidDel="00000000" w:rsidR="00000000" w:rsidRPr="00000000">
              <w:rPr>
                <w:sz w:val="18"/>
                <w:szCs w:val="18"/>
                <w:rtl w:val="0"/>
              </w:rPr>
              <w:t xml:space="preserve">Code postal</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2">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4">
            <w:pPr>
              <w:rPr>
                <w:sz w:val="18"/>
                <w:szCs w:val="18"/>
              </w:rPr>
            </w:pPr>
            <w:r w:rsidDel="00000000" w:rsidR="00000000" w:rsidRPr="00000000">
              <w:rPr>
                <w:sz w:val="18"/>
                <w:szCs w:val="18"/>
                <w:rtl w:val="0"/>
              </w:rPr>
              <w:t xml:space="preserve">Numéro de téléphone principal</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5">
            <w:pPr>
              <w:spacing w:line="360" w:lineRule="auto"/>
              <w:rPr>
                <w:sz w:val="18"/>
                <w:szCs w:val="18"/>
              </w:rPr>
            </w:pPr>
            <w:r w:rsidDel="00000000" w:rsidR="00000000" w:rsidRPr="00000000">
              <w:rPr>
                <w:sz w:val="18"/>
                <w:szCs w:val="18"/>
                <w:rtl w:val="0"/>
              </w:rPr>
              <w:t xml:space="preserve">( </w:t>
              <w:tab/>
              <w:t xml:space="preserve">)      </w:t>
              <w:tab/>
              <w:t xml:space="preserve">-       </w:t>
              <w:tab/>
              <w:t xml:space="preserve">poste.</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7">
            <w:pPr>
              <w:rPr>
                <w:sz w:val="18"/>
                <w:szCs w:val="18"/>
              </w:rPr>
            </w:pPr>
            <w:r w:rsidDel="00000000" w:rsidR="00000000" w:rsidRPr="00000000">
              <w:rPr>
                <w:sz w:val="18"/>
                <w:szCs w:val="18"/>
                <w:rtl w:val="0"/>
              </w:rPr>
              <w:t xml:space="preserve">Numéro de téléphone secondaire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8">
            <w:pPr>
              <w:spacing w:line="360" w:lineRule="auto"/>
              <w:rPr>
                <w:sz w:val="18"/>
                <w:szCs w:val="18"/>
              </w:rPr>
            </w:pPr>
            <w:r w:rsidDel="00000000" w:rsidR="00000000" w:rsidRPr="00000000">
              <w:rPr>
                <w:sz w:val="18"/>
                <w:szCs w:val="18"/>
                <w:rtl w:val="0"/>
              </w:rPr>
              <w:t xml:space="preserve">( </w:t>
              <w:tab/>
              <w:t xml:space="preserve">)      </w:t>
              <w:tab/>
              <w:t xml:space="preserve">-       </w:t>
              <w:tab/>
              <w:t xml:space="preserve">poste.</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A">
            <w:pPr>
              <w:rPr>
                <w:sz w:val="18"/>
                <w:szCs w:val="18"/>
              </w:rPr>
            </w:pPr>
            <w:r w:rsidDel="00000000" w:rsidR="00000000" w:rsidRPr="00000000">
              <w:rPr>
                <w:sz w:val="18"/>
                <w:szCs w:val="18"/>
                <w:rtl w:val="0"/>
              </w:rPr>
              <w:t xml:space="preserve">Adresse de courriel principale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3B">
            <w:pP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3585"/>
        <w:gridCol w:w="2220"/>
        <w:tblGridChange w:id="0">
          <w:tblGrid>
            <w:gridCol w:w="3555"/>
            <w:gridCol w:w="3585"/>
            <w:gridCol w:w="2220"/>
          </w:tblGrid>
        </w:tblGridChange>
      </w:tblGrid>
      <w:tr>
        <w:trPr>
          <w:cantSplit w:val="0"/>
          <w:trHeight w:val="645" w:hRule="atLeast"/>
          <w:tblHeader w:val="0"/>
        </w:trPr>
        <w:tc>
          <w:tcPr>
            <w:gridSpan w:val="3"/>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3F">
            <w:pPr>
              <w:jc w:val="center"/>
              <w:rPr>
                <w:rFonts w:ascii="Verdana" w:cs="Verdana" w:eastAsia="Verdana" w:hAnsi="Verdana"/>
                <w:color w:val="ffffff"/>
              </w:rPr>
            </w:pPr>
            <w:r w:rsidDel="00000000" w:rsidR="00000000" w:rsidRPr="00000000">
              <w:rPr>
                <w:color w:val="ffffff"/>
                <w:rtl w:val="0"/>
              </w:rPr>
              <w:t xml:space="preserve">      Renseignements personnels- auteurs supplémentaires (articles écrits en collaborations seulement)</w:t>
            </w:r>
            <w:r w:rsidDel="00000000" w:rsidR="00000000" w:rsidRPr="00000000">
              <w:rPr>
                <w:rtl w:val="0"/>
              </w:rPr>
            </w:r>
          </w:p>
          <w:p w:rsidR="00000000" w:rsidDel="00000000" w:rsidP="00000000" w:rsidRDefault="00000000" w:rsidRPr="00000000" w14:paraId="00000040">
            <w:pPr>
              <w:jc w:val="center"/>
              <w:rPr>
                <w:color w:val="ffffff"/>
                <w:sz w:val="16"/>
                <w:szCs w:val="16"/>
              </w:rPr>
            </w:pPr>
            <w:r w:rsidDel="00000000" w:rsidR="00000000" w:rsidRPr="00000000">
              <w:rPr>
                <w:color w:val="ffffff"/>
                <w:sz w:val="16"/>
                <w:szCs w:val="16"/>
                <w:rtl w:val="0"/>
              </w:rPr>
              <w:t xml:space="preserve">Veuillez insérer des copies supplémentaires de ce tableau pour chaque auteur supplémentaire.</w:t>
            </w:r>
            <w:r w:rsidDel="00000000" w:rsidR="00000000" w:rsidRPr="00000000">
              <w:rPr>
                <w:rtl w:val="0"/>
              </w:rPr>
            </w:r>
          </w:p>
        </w:tc>
      </w:tr>
      <w:tr>
        <w:trPr>
          <w:cantSplit w:val="0"/>
          <w:trHeight w:val="5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3">
            <w:pPr>
              <w:rPr>
                <w:sz w:val="18"/>
                <w:szCs w:val="18"/>
              </w:rPr>
            </w:pPr>
            <w:r w:rsidDel="00000000" w:rsidR="00000000" w:rsidRPr="00000000">
              <w:rPr>
                <w:sz w:val="18"/>
                <w:szCs w:val="18"/>
                <w:rtl w:val="0"/>
              </w:rPr>
              <w:t xml:space="preserve">Nom de famille</w:t>
            </w:r>
            <w:r w:rsidDel="00000000" w:rsidR="00000000" w:rsidRPr="00000000">
              <w:rPr>
                <w:rtl w:val="0"/>
              </w:rPr>
            </w:r>
          </w:p>
        </w:tc>
        <w:tc>
          <w:tcPr>
            <w:gridSpan w:val="2"/>
            <w:tcBorders>
              <w:top w:color="000000" w:space="0" w:sz="0" w:val="nil"/>
              <w:left w:color="000000" w:space="0" w:sz="0" w:val="nil"/>
              <w:bottom w:color="7f7f7f"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4">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6">
            <w:pPr>
              <w:rPr>
                <w:sz w:val="18"/>
                <w:szCs w:val="18"/>
              </w:rPr>
            </w:pPr>
            <w:r w:rsidDel="00000000" w:rsidR="00000000" w:rsidRPr="00000000">
              <w:rPr>
                <w:sz w:val="18"/>
                <w:szCs w:val="18"/>
                <w:rtl w:val="0"/>
              </w:rPr>
              <w:t xml:space="preserve">Prénom(s)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7">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9">
            <w:pPr>
              <w:rPr>
                <w:sz w:val="18"/>
                <w:szCs w:val="18"/>
              </w:rPr>
            </w:pPr>
            <w:r w:rsidDel="00000000" w:rsidR="00000000" w:rsidRPr="00000000">
              <w:rPr>
                <w:sz w:val="18"/>
                <w:szCs w:val="18"/>
                <w:rtl w:val="0"/>
              </w:rPr>
              <w:t xml:space="preserve">Initiale(s)</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A">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C">
            <w:pPr>
              <w:rPr>
                <w:sz w:val="18"/>
                <w:szCs w:val="18"/>
              </w:rPr>
            </w:pPr>
            <w:r w:rsidDel="00000000" w:rsidR="00000000" w:rsidRPr="00000000">
              <w:rPr>
                <w:sz w:val="18"/>
                <w:szCs w:val="18"/>
                <w:rtl w:val="0"/>
              </w:rPr>
              <w:t xml:space="preserve">Titre</w:t>
            </w:r>
          </w:p>
        </w:tc>
        <w:tc>
          <w:tcPr>
            <w:gridSpan w:val="2"/>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4D">
            <w:pP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5895"/>
        <w:tblGridChange w:id="0">
          <w:tblGrid>
            <w:gridCol w:w="3465"/>
            <w:gridCol w:w="5895"/>
          </w:tblGrid>
        </w:tblGridChange>
      </w:tblGrid>
      <w:tr>
        <w:trPr>
          <w:cantSplit w:val="0"/>
          <w:trHeight w:val="315" w:hRule="atLeast"/>
          <w:tblHeader w:val="0"/>
        </w:trPr>
        <w:tc>
          <w:tcPr>
            <w:gridSpan w:val="2"/>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51">
            <w:pPr>
              <w:jc w:val="center"/>
              <w:rPr>
                <w:color w:val="ffffff"/>
              </w:rPr>
            </w:pPr>
            <w:r w:rsidDel="00000000" w:rsidR="00000000" w:rsidRPr="00000000">
              <w:rPr>
                <w:color w:val="ffffff"/>
                <w:rtl w:val="0"/>
              </w:rPr>
              <w:t xml:space="preserve">Expérience professionnelle (tout les candidat(e)s)</w:t>
            </w:r>
          </w:p>
          <w:p w:rsidR="00000000" w:rsidDel="00000000" w:rsidP="00000000" w:rsidRDefault="00000000" w:rsidRPr="00000000" w14:paraId="00000052">
            <w:pPr>
              <w:jc w:val="center"/>
              <w:rPr>
                <w:color w:val="ffffff"/>
                <w:sz w:val="18"/>
                <w:szCs w:val="18"/>
              </w:rPr>
            </w:pPr>
            <w:r w:rsidDel="00000000" w:rsidR="00000000" w:rsidRPr="00000000">
              <w:rPr>
                <w:color w:val="ffffff"/>
                <w:sz w:val="18"/>
                <w:szCs w:val="18"/>
                <w:rtl w:val="0"/>
              </w:rPr>
              <w:t xml:space="preserve">Veuillez fournir un tableau et CV par co-auteur, le cas échéant</w:t>
            </w:r>
          </w:p>
        </w:tc>
      </w:tr>
      <w:tr>
        <w:trPr>
          <w:cantSplit w:val="0"/>
          <w:trHeight w:val="797.9296875" w:hRule="atLeast"/>
          <w:tblHeader w:val="0"/>
        </w:trPr>
        <w:tc>
          <w:tcPr>
            <w:gridSpan w:val="2"/>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4">
            <w:pPr>
              <w:jc w:val="center"/>
              <w:rPr>
                <w:sz w:val="18"/>
                <w:szCs w:val="18"/>
              </w:rPr>
            </w:pPr>
            <w:r w:rsidDel="00000000" w:rsidR="00000000" w:rsidRPr="00000000">
              <w:rPr>
                <w:sz w:val="18"/>
                <w:szCs w:val="18"/>
                <w:rtl w:val="0"/>
              </w:rPr>
              <w:t xml:space="preserve">Veuillez joindre à votre demande un curriculum vitae d’un maximum de deux pages décrivant vos antécédents d’emploi en recherche et en évaluation de programme. Pour chaque poste, veuillez indiquer le nom de l’organisation ou du superviseur ainsi que le lieu et la durée de l’emploi et décrire brièvement le travail que vous avez réalisé.</w:t>
            </w:r>
            <w:r w:rsidDel="00000000" w:rsidR="00000000" w:rsidRPr="00000000">
              <w:rPr>
                <w:sz w:val="18"/>
                <w:szCs w:val="18"/>
                <w:rtl w:val="0"/>
              </w:rPr>
              <w:t xml:space="preserve"> </w:t>
            </w:r>
          </w:p>
        </w:tc>
      </w:tr>
      <w:tr>
        <w:trPr>
          <w:cantSplit w:val="0"/>
          <w:trHeight w:val="52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6">
            <w:pPr>
              <w:rPr>
                <w:sz w:val="18"/>
                <w:szCs w:val="18"/>
              </w:rPr>
            </w:pPr>
            <w:r w:rsidDel="00000000" w:rsidR="00000000" w:rsidRPr="00000000">
              <w:rPr>
                <w:sz w:val="18"/>
                <w:szCs w:val="18"/>
                <w:rtl w:val="0"/>
              </w:rPr>
              <w:t xml:space="preserve">Nom de l’auteur (pour les soumissions écrits en collaboration)</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7">
            <w:pPr>
              <w:spacing w:line="360" w:lineRule="auto"/>
              <w:rPr>
                <w:sz w:val="18"/>
                <w:szCs w:val="18"/>
              </w:rPr>
            </w:pPr>
            <w:r w:rsidDel="00000000" w:rsidR="00000000" w:rsidRPr="00000000">
              <w:rPr>
                <w:rtl w:val="0"/>
              </w:rPr>
            </w:r>
          </w:p>
        </w:tc>
      </w:tr>
      <w:tr>
        <w:trPr>
          <w:cantSplit w:val="0"/>
          <w:trHeight w:val="52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8">
            <w:pPr>
              <w:spacing w:after="240" w:before="240" w:lineRule="auto"/>
              <w:rPr>
                <w:sz w:val="18"/>
                <w:szCs w:val="18"/>
              </w:rPr>
            </w:pPr>
            <w:r w:rsidDel="00000000" w:rsidR="00000000" w:rsidRPr="00000000">
              <w:rPr>
                <w:sz w:val="18"/>
                <w:szCs w:val="18"/>
                <w:rtl w:val="0"/>
              </w:rPr>
              <w:t xml:space="preserve">Occupez-vous ou avez-vous déjà occupé un emploi dans le domaine de l’évaluation ?</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9">
            <w:pPr>
              <w:spacing w:line="360" w:lineRule="auto"/>
              <w:rPr>
                <w:sz w:val="18"/>
                <w:szCs w:val="18"/>
              </w:rPr>
            </w:pPr>
            <w:r w:rsidDel="00000000" w:rsidR="00000000" w:rsidRPr="00000000">
              <w:rPr>
                <w:sz w:val="18"/>
                <w:szCs w:val="18"/>
                <w:rtl w:val="0"/>
              </w:rPr>
              <w:t xml:space="preserve">□  Oui          </w:t>
              <w:tab/>
              <w:t xml:space="preserve">□  Non</w:t>
            </w:r>
          </w:p>
        </w:tc>
      </w:tr>
      <w:tr>
        <w:trPr>
          <w:cantSplit w:val="0"/>
          <w:trHeight w:val="540"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A">
            <w:pPr>
              <w:rPr>
                <w:sz w:val="18"/>
                <w:szCs w:val="18"/>
              </w:rPr>
            </w:pPr>
            <w:r w:rsidDel="00000000" w:rsidR="00000000" w:rsidRPr="00000000">
              <w:rPr>
                <w:sz w:val="18"/>
                <w:szCs w:val="18"/>
                <w:rtl w:val="0"/>
              </w:rPr>
              <w:t xml:space="preserve">Combien de temps avez-vous travaillé dans le domaine de l’évaluation?</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5B">
            <w:pPr>
              <w:spacing w:line="360" w:lineRule="auto"/>
              <w:rPr>
                <w:sz w:val="18"/>
                <w:szCs w:val="18"/>
              </w:rPr>
            </w:pPr>
            <w:r w:rsidDel="00000000" w:rsidR="00000000" w:rsidRPr="00000000">
              <w:rPr>
                <w:sz w:val="18"/>
                <w:szCs w:val="18"/>
                <w:rtl w:val="0"/>
              </w:rPr>
              <w:t xml:space="preserve">□ moins d’un an    </w:t>
              <w:tab/>
              <w:t xml:space="preserve">□  1 an       </w:t>
              <w:tab/>
              <w:t xml:space="preserve">□  2 ans</w:t>
            </w:r>
          </w:p>
          <w:p w:rsidR="00000000" w:rsidDel="00000000" w:rsidP="00000000" w:rsidRDefault="00000000" w:rsidRPr="00000000" w14:paraId="0000005C">
            <w:pPr>
              <w:spacing w:line="360" w:lineRule="auto"/>
              <w:rPr>
                <w:sz w:val="18"/>
                <w:szCs w:val="18"/>
              </w:rPr>
            </w:pPr>
            <w:r w:rsidDel="00000000" w:rsidR="00000000" w:rsidRPr="00000000">
              <w:rPr>
                <w:sz w:val="18"/>
                <w:szCs w:val="18"/>
                <w:rtl w:val="0"/>
              </w:rPr>
              <w:t xml:space="preserve">□  3 ans                              □  4 ans                □  5 ans </w:t>
            </w:r>
          </w:p>
          <w:p w:rsidR="00000000" w:rsidDel="00000000" w:rsidP="00000000" w:rsidRDefault="00000000" w:rsidRPr="00000000" w14:paraId="0000005D">
            <w:pPr>
              <w:spacing w:line="360" w:lineRule="auto"/>
              <w:rPr>
                <w:sz w:val="18"/>
                <w:szCs w:val="18"/>
              </w:rPr>
            </w:pPr>
            <w:r w:rsidDel="00000000" w:rsidR="00000000" w:rsidRPr="00000000">
              <w:rPr>
                <w:sz w:val="18"/>
                <w:szCs w:val="18"/>
                <w:rtl w:val="0"/>
              </w:rPr>
              <w:t xml:space="preserve">□ 5 ans ou plus                  □  sans objet</w:t>
            </w:r>
          </w:p>
        </w:tc>
      </w:tr>
    </w:tbl>
    <w:p w:rsidR="00000000" w:rsidDel="00000000" w:rsidP="00000000" w:rsidRDefault="00000000" w:rsidRPr="00000000" w14:paraId="0000005E">
      <w:pPr>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5910"/>
        <w:tblGridChange w:id="0">
          <w:tblGrid>
            <w:gridCol w:w="3450"/>
            <w:gridCol w:w="5910"/>
          </w:tblGrid>
        </w:tblGridChange>
      </w:tblGrid>
      <w:tr>
        <w:trPr>
          <w:cantSplit w:val="0"/>
          <w:trHeight w:val="645" w:hRule="atLeast"/>
          <w:tblHeader w:val="0"/>
        </w:trPr>
        <w:tc>
          <w:tcPr>
            <w:gridSpan w:val="2"/>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5F">
            <w:pPr>
              <w:jc w:val="center"/>
              <w:rPr>
                <w:color w:val="ffffff"/>
              </w:rPr>
            </w:pPr>
            <w:r w:rsidDel="00000000" w:rsidR="00000000" w:rsidRPr="00000000">
              <w:rPr>
                <w:color w:val="ffffff"/>
                <w:rtl w:val="0"/>
              </w:rPr>
              <w:t xml:space="preserve">Programme choisi (candidat(e)s étudiant(e)s)</w:t>
            </w:r>
          </w:p>
          <w:p w:rsidR="00000000" w:rsidDel="00000000" w:rsidP="00000000" w:rsidRDefault="00000000" w:rsidRPr="00000000" w14:paraId="00000060">
            <w:pPr>
              <w:jc w:val="center"/>
              <w:rPr>
                <w:color w:val="ffffff"/>
                <w:sz w:val="18"/>
                <w:szCs w:val="18"/>
              </w:rPr>
            </w:pPr>
            <w:r w:rsidDel="00000000" w:rsidR="00000000" w:rsidRPr="00000000">
              <w:rPr>
                <w:color w:val="ffffff"/>
                <w:sz w:val="18"/>
                <w:szCs w:val="18"/>
                <w:rtl w:val="0"/>
              </w:rPr>
              <w:t xml:space="preserve">Veuillez fournir un tableau par co-auteur, le cas échéant</w:t>
            </w:r>
          </w:p>
          <w:p w:rsidR="00000000" w:rsidDel="00000000" w:rsidP="00000000" w:rsidRDefault="00000000" w:rsidRPr="00000000" w14:paraId="00000061">
            <w:pPr>
              <w:rPr>
                <w:color w:val="ffffff"/>
                <w:sz w:val="16"/>
                <w:szCs w:val="16"/>
              </w:rPr>
            </w:pPr>
            <w:r w:rsidDel="00000000" w:rsidR="00000000" w:rsidRPr="00000000">
              <w:rPr>
                <w:rtl w:val="0"/>
              </w:rPr>
            </w:r>
          </w:p>
        </w:tc>
      </w:tr>
      <w:tr>
        <w:trPr>
          <w:cantSplit w:val="0"/>
          <w:trHeight w:val="49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3">
            <w:pPr>
              <w:rPr>
                <w:sz w:val="18"/>
                <w:szCs w:val="18"/>
              </w:rPr>
            </w:pPr>
            <w:r w:rsidDel="00000000" w:rsidR="00000000" w:rsidRPr="00000000">
              <w:rPr>
                <w:sz w:val="18"/>
                <w:szCs w:val="18"/>
                <w:rtl w:val="0"/>
              </w:rPr>
              <w:t xml:space="preserve">Nom de l’auteur </w:t>
            </w:r>
            <w:r w:rsidDel="00000000" w:rsidR="00000000" w:rsidRPr="00000000">
              <w:rPr>
                <w:sz w:val="18"/>
                <w:szCs w:val="18"/>
                <w:rtl w:val="0"/>
              </w:rPr>
              <w:t xml:space="preserve">(pour les soumissions écrits en collaboration)</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4">
            <w:pPr>
              <w:spacing w:line="360" w:lineRule="auto"/>
              <w:rPr>
                <w:i w:val="1"/>
                <w:sz w:val="18"/>
                <w:szCs w:val="18"/>
                <w:u w:val="single"/>
              </w:rPr>
            </w:pPr>
            <w:r w:rsidDel="00000000" w:rsidR="00000000" w:rsidRPr="00000000">
              <w:rPr>
                <w:rtl w:val="0"/>
              </w:rPr>
            </w:r>
          </w:p>
        </w:tc>
      </w:tr>
      <w:tr>
        <w:trPr>
          <w:cantSplit w:val="0"/>
          <w:trHeight w:val="49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5">
            <w:pPr>
              <w:rPr>
                <w:sz w:val="18"/>
                <w:szCs w:val="18"/>
              </w:rPr>
            </w:pPr>
            <w:r w:rsidDel="00000000" w:rsidR="00000000" w:rsidRPr="00000000">
              <w:rPr>
                <w:sz w:val="18"/>
                <w:szCs w:val="18"/>
                <w:rtl w:val="0"/>
              </w:rPr>
              <w:t xml:space="preserve">Nom du programme</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6">
            <w:pPr>
              <w:spacing w:line="360" w:lineRule="auto"/>
              <w:rPr>
                <w:sz w:val="18"/>
                <w:szCs w:val="18"/>
              </w:rPr>
            </w:pPr>
            <w:r w:rsidDel="00000000" w:rsidR="00000000" w:rsidRPr="00000000">
              <w:rPr>
                <w:sz w:val="18"/>
                <w:szCs w:val="18"/>
                <w:rtl w:val="0"/>
              </w:rPr>
              <w:t xml:space="preserve"> </w:t>
            </w:r>
          </w:p>
        </w:tc>
      </w:tr>
      <w:tr>
        <w:trPr>
          <w:cantSplit w:val="0"/>
          <w:trHeight w:val="315" w:hRule="atLeast"/>
          <w:tblHeader w:val="0"/>
        </w:trPr>
        <w:tc>
          <w:tcPr>
            <w:tcBorders>
              <w:top w:color="000000" w:space="0" w:sz="0" w:val="nil"/>
              <w:left w:color="7f7f7f" w:space="0" w:sz="8" w:val="single"/>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7">
            <w:pPr>
              <w:rPr>
                <w:sz w:val="18"/>
                <w:szCs w:val="18"/>
              </w:rPr>
            </w:pPr>
            <w:r w:rsidDel="00000000" w:rsidR="00000000" w:rsidRPr="00000000">
              <w:rPr>
                <w:sz w:val="18"/>
                <w:szCs w:val="18"/>
                <w:rtl w:val="0"/>
              </w:rPr>
              <w:t xml:space="preserve">Nom de l’établissement</w:t>
            </w:r>
          </w:p>
        </w:tc>
        <w:tc>
          <w:tcPr>
            <w:tcBorders>
              <w:top w:color="000000" w:space="0" w:sz="0" w:val="nil"/>
              <w:left w:color="000000" w:space="0" w:sz="0" w:val="nil"/>
              <w:bottom w:color="7f7f7f" w:space="0" w:sz="8" w:val="single"/>
              <w:right w:color="7f7f7f"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68">
            <w:pP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69">
      <w:pPr>
        <w:spacing w:after="240" w:before="240" w:lineRule="auto"/>
        <w:rPr>
          <w:sz w:val="16"/>
          <w:szCs w:val="16"/>
        </w:rPr>
      </w:pPr>
      <w:r w:rsidDel="00000000" w:rsidR="00000000" w:rsidRPr="00000000">
        <w:rPr>
          <w:rtl w:val="0"/>
        </w:rPr>
      </w:r>
    </w:p>
    <w:tbl>
      <w:tblPr>
        <w:tblStyle w:val="Table5"/>
        <w:tblW w:w="94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7140"/>
        <w:tblGridChange w:id="0">
          <w:tblGrid>
            <w:gridCol w:w="2265"/>
            <w:gridCol w:w="7140"/>
          </w:tblGrid>
        </w:tblGridChange>
      </w:tblGrid>
      <w:tr>
        <w:trPr>
          <w:cantSplit w:val="0"/>
          <w:trHeight w:val="315" w:hRule="atLeast"/>
          <w:tblHeader w:val="0"/>
        </w:trPr>
        <w:tc>
          <w:tcPr>
            <w:gridSpan w:val="2"/>
            <w:tcBorders>
              <w:top w:color="7f7f7f" w:space="0" w:sz="8" w:val="single"/>
              <w:left w:color="7f7f7f" w:space="0" w:sz="8" w:val="single"/>
              <w:bottom w:color="7f7f7f" w:space="0" w:sz="8" w:val="single"/>
              <w:right w:color="7f7f7f"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6A">
            <w:pPr>
              <w:jc w:val="center"/>
              <w:rPr>
                <w:color w:val="ffffff"/>
              </w:rPr>
            </w:pPr>
            <w:r w:rsidDel="00000000" w:rsidR="00000000" w:rsidRPr="00000000">
              <w:rPr>
                <w:color w:val="ffffff"/>
                <w:rtl w:val="0"/>
              </w:rPr>
              <w:t xml:space="preserve">Information de l’article</w:t>
            </w:r>
            <w:r w:rsidDel="00000000" w:rsidR="00000000" w:rsidRPr="00000000">
              <w:rPr>
                <w:rtl w:val="0"/>
              </w:rPr>
            </w:r>
          </w:p>
        </w:tc>
      </w:tr>
      <w:tr>
        <w:trPr>
          <w:cantSplit w:val="0"/>
          <w:trHeight w:val="945" w:hRule="atLeast"/>
          <w:tblHeader w:val="0"/>
        </w:trPr>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C">
            <w:pPr>
              <w:jc w:val="center"/>
              <w:rPr>
                <w:sz w:val="18"/>
                <w:szCs w:val="18"/>
              </w:rPr>
            </w:pPr>
            <w:r w:rsidDel="00000000" w:rsidR="00000000" w:rsidRPr="00000000">
              <w:rPr>
                <w:sz w:val="18"/>
                <w:szCs w:val="18"/>
                <w:rtl w:val="0"/>
              </w:rPr>
              <w:t xml:space="preserve">Titre de l’article</w:t>
            </w:r>
            <w:r w:rsidDel="00000000" w:rsidR="00000000" w:rsidRPr="00000000">
              <w:rPr>
                <w:rtl w:val="0"/>
              </w:rPr>
            </w:r>
          </w:p>
        </w:tc>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D">
            <w:pPr>
              <w:jc w:val="center"/>
              <w:rPr>
                <w:sz w:val="18"/>
                <w:szCs w:val="18"/>
              </w:rPr>
            </w:pPr>
            <w:r w:rsidDel="00000000" w:rsidR="00000000" w:rsidRPr="00000000">
              <w:rPr>
                <w:rtl w:val="0"/>
              </w:rPr>
            </w:r>
          </w:p>
        </w:tc>
      </w:tr>
      <w:tr>
        <w:trPr>
          <w:cantSplit w:val="0"/>
          <w:trHeight w:val="945" w:hRule="atLeast"/>
          <w:tblHeader w:val="0"/>
        </w:trPr>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E">
            <w:pPr>
              <w:jc w:val="center"/>
              <w:rPr>
                <w:sz w:val="18"/>
                <w:szCs w:val="18"/>
              </w:rPr>
            </w:pPr>
            <w:r w:rsidDel="00000000" w:rsidR="00000000" w:rsidRPr="00000000">
              <w:rPr>
                <w:sz w:val="18"/>
                <w:szCs w:val="18"/>
                <w:rtl w:val="0"/>
              </w:rPr>
              <w:t xml:space="preserve">Abstract (100 words maximum)</w:t>
            </w:r>
          </w:p>
        </w:tc>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6F">
            <w:pPr>
              <w:jc w:val="center"/>
              <w:rPr>
                <w:sz w:val="18"/>
                <w:szCs w:val="18"/>
              </w:rPr>
            </w:pPr>
            <w:r w:rsidDel="00000000" w:rsidR="00000000" w:rsidRPr="00000000">
              <w:rPr>
                <w:rtl w:val="0"/>
              </w:rPr>
            </w:r>
          </w:p>
        </w:tc>
      </w:tr>
      <w:tr>
        <w:trPr>
          <w:cantSplit w:val="0"/>
          <w:trHeight w:val="945" w:hRule="atLeast"/>
          <w:tblHeader w:val="0"/>
        </w:trPr>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70">
            <w:pPr>
              <w:jc w:val="center"/>
              <w:rPr>
                <w:sz w:val="18"/>
                <w:szCs w:val="18"/>
              </w:rPr>
            </w:pPr>
            <w:r w:rsidDel="00000000" w:rsidR="00000000" w:rsidRPr="00000000">
              <w:rPr>
                <w:sz w:val="18"/>
                <w:szCs w:val="18"/>
                <w:rtl w:val="0"/>
              </w:rPr>
              <w:t xml:space="preserve">Description of the contribution of the paper to the practice of evaluation (100 words maximum)</w:t>
            </w:r>
          </w:p>
        </w:tc>
        <w:tc>
          <w:tcPr>
            <w:tcBorders>
              <w:top w:color="000000" w:space="0" w:sz="0" w:val="nil"/>
              <w:left w:color="7f7f7f" w:space="0" w:sz="8" w:val="single"/>
              <w:bottom w:color="7f7f7f" w:space="0" w:sz="8" w:val="single"/>
              <w:right w:color="7f7f7f" w:space="0" w:sz="8" w:val="single"/>
            </w:tcBorders>
            <w:tcMar>
              <w:top w:w="20.0" w:type="dxa"/>
              <w:left w:w="100.0" w:type="dxa"/>
              <w:bottom w:w="20.0" w:type="dxa"/>
              <w:right w:w="100.0" w:type="dxa"/>
            </w:tcMar>
            <w:vAlign w:val="top"/>
          </w:tcPr>
          <w:p w:rsidR="00000000" w:rsidDel="00000000" w:rsidP="00000000" w:rsidRDefault="00000000" w:rsidRPr="00000000" w14:paraId="00000071">
            <w:pPr>
              <w:jc w:val="center"/>
              <w:rPr>
                <w:sz w:val="18"/>
                <w:szCs w:val="18"/>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tabs>
          <w:tab w:val="center" w:leader="none" w:pos="4320"/>
          <w:tab w:val="right" w:leader="none" w:pos="8640"/>
        </w:tabs>
        <w:rPr/>
      </w:pPr>
      <w:r w:rsidDel="00000000" w:rsidR="00000000" w:rsidRPr="00000000">
        <w:rPr>
          <w:rtl w:val="0"/>
        </w:rPr>
      </w:r>
    </w:p>
    <w:tbl>
      <w:tblPr>
        <w:tblStyle w:val="Table6"/>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6285"/>
        <w:tblGridChange w:id="0">
          <w:tblGrid>
            <w:gridCol w:w="3060"/>
            <w:gridCol w:w="6285"/>
          </w:tblGrid>
        </w:tblGridChange>
      </w:tblGrid>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17365d" w:val="clear"/>
            <w:tcMar>
              <w:top w:w="20.0" w:type="dxa"/>
              <w:left w:w="100.0" w:type="dxa"/>
              <w:bottom w:w="20.0" w:type="dxa"/>
              <w:right w:w="100.0" w:type="dxa"/>
            </w:tcMar>
            <w:vAlign w:val="top"/>
          </w:tcPr>
          <w:p w:rsidR="00000000" w:rsidDel="00000000" w:rsidP="00000000" w:rsidRDefault="00000000" w:rsidRPr="00000000" w14:paraId="00000074">
            <w:pPr>
              <w:tabs>
                <w:tab w:val="center" w:leader="none" w:pos="4320"/>
                <w:tab w:val="right" w:leader="none" w:pos="8640"/>
              </w:tabs>
              <w:spacing w:after="240" w:before="240" w:lineRule="auto"/>
              <w:jc w:val="center"/>
              <w:rPr>
                <w:color w:val="ffffff"/>
              </w:rPr>
            </w:pPr>
            <w:r w:rsidDel="00000000" w:rsidR="00000000" w:rsidRPr="00000000">
              <w:rPr>
                <w:color w:val="ffffff"/>
                <w:rtl w:val="0"/>
              </w:rPr>
              <w:t xml:space="preserve">Déclaration</w:t>
            </w:r>
          </w:p>
        </w:tc>
      </w:tr>
      <w:tr>
        <w:trPr>
          <w:cantSplit w:val="0"/>
          <w:trHeight w:val="42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76">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Je déclare que cette demande et les documents joints sont exacts et complets; je comprends que si certains renseignements ont été omis dans cette demande, celle-ci pourrait être refusée. Je m’engage à informer le FSCÉÉ de tout changement à mes coordonnées, s’il y a lieu.</w:t>
            </w:r>
          </w:p>
          <w:p w:rsidR="00000000" w:rsidDel="00000000" w:rsidP="00000000" w:rsidRDefault="00000000" w:rsidRPr="00000000" w14:paraId="00000077">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J’accepte de me conformer aux modalités précisées dans la description du Prix SEEK, aux consignes qui accompagnent ce formulaire et à toute autre condition applicable à une bourse obtenue en vertu de ma demande. Je comprends que le FSCÉÉ se réserve le droit de déterminer l’admissibilité de ma demande en fonction des renseignements fournis aux présentes et d’interpréter les règlements du programme exposés dans ses documents publiés. </w:t>
            </w:r>
          </w:p>
          <w:p w:rsidR="00000000" w:rsidDel="00000000" w:rsidP="00000000" w:rsidRDefault="00000000" w:rsidRPr="00000000" w14:paraId="00000078">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Je comprends que l’octroi d’un prix est conditionnel à la disponibilité des fonds au FSCÉÉ et à la SCÉ. Je comprends que dans le cadre du processus d’évaluation entrepris par le FSCÉÉ, ma demande sera communiquée (en tout ou en partie) à des membres du FSCÉÉ, de la SCÉ ou du Comité de sélection.</w:t>
            </w:r>
          </w:p>
          <w:p w:rsidR="00000000" w:rsidDel="00000000" w:rsidP="00000000" w:rsidRDefault="00000000" w:rsidRPr="00000000" w14:paraId="00000079">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Je comprends que les renseignements personnels recueillis dans cette demande sont destinés à l’usage exclusif du programme SEEK, qu’ils ne seront communiqués à personne d’autre que les membres des conseils d’administration du FSCÉÉ et de la SCÉ, et du comité de sélection du prix SEEK, et que les données agrégées serviront à évaluer le programme.</w:t>
            </w:r>
            <w:r w:rsidDel="00000000" w:rsidR="00000000" w:rsidRPr="00000000">
              <w:rPr>
                <w:rtl w:val="0"/>
              </w:rPr>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7B">
            <w:pPr>
              <w:tabs>
                <w:tab w:val="center" w:leader="none" w:pos="4320"/>
                <w:tab w:val="right" w:leader="none" w:pos="8640"/>
              </w:tabs>
              <w:spacing w:after="240" w:before="240" w:lineRule="auto"/>
              <w:rPr>
                <w:b w:val="1"/>
                <w:sz w:val="18"/>
                <w:szCs w:val="18"/>
              </w:rPr>
            </w:pPr>
            <w:r w:rsidDel="00000000" w:rsidR="00000000" w:rsidRPr="00000000">
              <w:rPr>
                <w:b w:val="1"/>
                <w:sz w:val="18"/>
                <w:szCs w:val="18"/>
                <w:rtl w:val="0"/>
              </w:rPr>
              <w:t xml:space="preserve">Signature: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7D">
            <w:pPr>
              <w:tabs>
                <w:tab w:val="center" w:leader="none" w:pos="4320"/>
                <w:tab w:val="right" w:leader="none" w:pos="8640"/>
              </w:tabs>
              <w:spacing w:after="240" w:before="240" w:lineRule="auto"/>
              <w:rPr>
                <w:b w:val="1"/>
                <w:sz w:val="18"/>
                <w:szCs w:val="18"/>
              </w:rPr>
            </w:pPr>
            <w:r w:rsidDel="00000000" w:rsidR="00000000" w:rsidRPr="00000000">
              <w:rPr>
                <w:b w:val="1"/>
                <w:sz w:val="18"/>
                <w:szCs w:val="18"/>
                <w:rtl w:val="0"/>
              </w:rPr>
              <w:t xml:space="preserve">Nom en caractères d’imprimerie: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100.0" w:type="dxa"/>
              <w:bottom w:w="20.0" w:type="dxa"/>
              <w:right w:w="100.0" w:type="dxa"/>
            </w:tcMar>
            <w:vAlign w:val="top"/>
          </w:tcPr>
          <w:p w:rsidR="00000000" w:rsidDel="00000000" w:rsidP="00000000" w:rsidRDefault="00000000" w:rsidRPr="00000000" w14:paraId="0000007F">
            <w:pPr>
              <w:tabs>
                <w:tab w:val="center" w:leader="none" w:pos="4320"/>
                <w:tab w:val="right" w:leader="none" w:pos="8640"/>
              </w:tabs>
              <w:spacing w:after="240" w:before="240" w:lineRule="auto"/>
              <w:rPr>
                <w:b w:val="1"/>
                <w:sz w:val="18"/>
                <w:szCs w:val="18"/>
              </w:rPr>
            </w:pPr>
            <w:r w:rsidDel="00000000" w:rsidR="00000000" w:rsidRPr="00000000">
              <w:rPr>
                <w:b w:val="1"/>
                <w:sz w:val="18"/>
                <w:szCs w:val="18"/>
                <w:rtl w:val="0"/>
              </w:rPr>
              <w:t xml:space="preserve">Date de signature de la demande: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tabs>
                <w:tab w:val="center" w:leader="none" w:pos="4320"/>
                <w:tab w:val="right" w:leader="none" w:pos="8640"/>
              </w:tabs>
              <w:spacing w:after="240" w:before="24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81">
      <w:pPr>
        <w:rPr>
          <w:b w:val="1"/>
          <w:sz w:val="36"/>
          <w:szCs w:val="36"/>
        </w:rPr>
        <w:sectPr>
          <w:type w:val="continuous"/>
          <w:pgSz w:h="15840" w:w="12240" w:orient="portrait"/>
          <w:pgMar w:bottom="1152" w:top="1440" w:left="1440" w:right="1440" w:header="706" w:footer="706"/>
          <w:pgNumType w:start="1"/>
        </w:sect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1152" w:top="1440" w:left="1440" w:right="1440"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w:cs="Arial" w:eastAsia="Arial" w:hAnsi="Arial"/>
      <w:sz w:val="28"/>
      <w:szCs w:val="28"/>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pPr>
    <w:rPr>
      <w:rFonts w:ascii="Arial" w:cs="Arial" w:eastAsia="Arial" w:hAnsi="Arial"/>
      <w:b w:val="1"/>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Cs w:val="1"/>
      <w:w w:val="100"/>
      <w:position w:val="-1"/>
      <w:sz w:val="28"/>
      <w:szCs w:val="28"/>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w w:val="100"/>
      <w:position w:val="-1"/>
      <w:sz w:val="24"/>
      <w:szCs w:val="28"/>
      <w:effect w:val="none"/>
      <w:vertAlign w:val="baseline"/>
      <w:cs w:val="0"/>
      <w:em w:val="none"/>
      <w:lang w:bidi="ar-SA" w:eastAsia="en-US" w:val="en-CA"/>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bCs w:val="1"/>
      <w:w w:val="100"/>
      <w:position w:val="-1"/>
      <w:sz w:val="22"/>
      <w:szCs w:val="24"/>
      <w:effect w:val="none"/>
      <w:vertAlign w:val="baseline"/>
      <w:cs w:val="0"/>
      <w:em w:val="none"/>
      <w:lang w:bidi="ar-SA" w:eastAsia="en-US" w:val="en-C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tyle1">
    <w:name w:val="Style1"/>
    <w:basedOn w:val="Heading1"/>
    <w:next w:val="Style1"/>
    <w:autoRedefine w:val="0"/>
    <w:hidden w:val="0"/>
    <w:qFormat w:val="0"/>
    <w:pPr>
      <w:keepNext w:val="1"/>
      <w:suppressAutoHyphens w:val="1"/>
      <w:spacing w:after="0" w:before="0" w:line="1" w:lineRule="atLeast"/>
      <w:ind w:leftChars="-1" w:rightChars="0" w:firstLineChars="-1"/>
      <w:textDirection w:val="btLr"/>
      <w:textAlignment w:val="top"/>
      <w:outlineLvl w:val="0"/>
    </w:pPr>
    <w:rPr>
      <w:rFonts w:ascii="Arial" w:cs="Arial" w:hAnsi="Arial"/>
      <w:b w:val="1"/>
      <w:bCs w:val="1"/>
      <w:color w:val="008000"/>
      <w:w w:val="100"/>
      <w:kern w:val="0"/>
      <w:position w:val="-1"/>
      <w:sz w:val="20"/>
      <w:szCs w:val="24"/>
      <w:u w:val="single"/>
      <w:effect w:val="none"/>
      <w:vertAlign w:val="baseline"/>
      <w:cs w:val="0"/>
      <w:em w:val="none"/>
      <w:lang w:bidi="ar-SA" w:eastAsia="en-US"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i w:val="1"/>
      <w:iCs w:val="1"/>
      <w:w w:val="100"/>
      <w:position w:val="-1"/>
      <w:sz w:val="24"/>
      <w:szCs w:val="28"/>
      <w:effect w:val="none"/>
      <w:vertAlign w:val="baseline"/>
      <w:cs w:val="0"/>
      <w:em w:val="none"/>
      <w:lang w:bidi="ar-SA" w:eastAsia="en-US" w:val="en-CA"/>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TdOd6TApDQ/c6huPsivi2l63sg==">CgMxLjA4AHIhMVpOMzlWVEpmZHBCd3RFa2tsaHNDY29IeUdQWF9iOU9w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2009-12-30T16:38:00Z</dcterms:created>
  <dc:creator>Reviewer</dc:creator>
</cp:coreProperties>
</file>

<file path=docProps/custom.xml><?xml version="1.0" encoding="utf-8"?>
<Properties xmlns="http://schemas.openxmlformats.org/officeDocument/2006/custom-properties" xmlns:vt="http://schemas.openxmlformats.org/officeDocument/2006/docPropsVTypes"/>
</file>